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2140E" w14:textId="704837FD" w:rsidR="00A24097" w:rsidRDefault="00226B23" w:rsidP="00F10053">
      <w:pPr>
        <w:pStyle w:val="Heading1"/>
        <w:jc w:val="center"/>
        <w:rPr>
          <w:sz w:val="40"/>
        </w:rPr>
      </w:pPr>
      <w:r>
        <w:rPr>
          <w:rFonts w:hint="eastAsia"/>
          <w:sz w:val="40"/>
        </w:rPr>
        <w:t>构筑</w:t>
      </w:r>
      <w:r w:rsidR="000D0BC9">
        <w:rPr>
          <w:rFonts w:hint="eastAsia"/>
          <w:sz w:val="40"/>
        </w:rPr>
        <w:t>活细菌基生物材料</w:t>
      </w:r>
      <w:r>
        <w:rPr>
          <w:rFonts w:hint="eastAsia"/>
          <w:sz w:val="40"/>
        </w:rPr>
        <w:t>用于</w:t>
      </w:r>
      <w:r w:rsidR="004B412F" w:rsidRPr="004B412F">
        <w:rPr>
          <w:rFonts w:hint="eastAsia"/>
          <w:sz w:val="40"/>
        </w:rPr>
        <w:t>肿瘤</w:t>
      </w:r>
      <w:r w:rsidR="000D0BC9">
        <w:rPr>
          <w:rFonts w:hint="eastAsia"/>
          <w:sz w:val="40"/>
        </w:rPr>
        <w:t>代谢调控</w:t>
      </w:r>
      <w:bookmarkStart w:id="0" w:name="_GoBack"/>
      <w:bookmarkEnd w:id="0"/>
      <w:r w:rsidR="000D0BC9">
        <w:rPr>
          <w:rFonts w:hint="eastAsia"/>
          <w:sz w:val="40"/>
        </w:rPr>
        <w:t>的</w:t>
      </w:r>
      <w:r w:rsidR="004B412F" w:rsidRPr="004B412F">
        <w:rPr>
          <w:rFonts w:hint="eastAsia"/>
          <w:sz w:val="40"/>
        </w:rPr>
        <w:t>研究</w:t>
      </w:r>
    </w:p>
    <w:p w14:paraId="61633875" w14:textId="0AB2862D" w:rsidR="003E6406" w:rsidRDefault="00F10053" w:rsidP="00F10053">
      <w:pPr>
        <w:pStyle w:val="Heading1"/>
        <w:jc w:val="center"/>
      </w:pPr>
      <w:r w:rsidRPr="00F10053">
        <w:rPr>
          <w:rFonts w:hint="eastAsia"/>
          <w:sz w:val="40"/>
        </w:rPr>
        <w:t>项目简介（大学生科创计划</w:t>
      </w:r>
      <w:r w:rsidR="003B44C8">
        <w:rPr>
          <w:rFonts w:hint="eastAsia"/>
          <w:sz w:val="40"/>
        </w:rPr>
        <w:t>项目</w:t>
      </w:r>
      <w:r w:rsidRPr="00F10053">
        <w:rPr>
          <w:rFonts w:hint="eastAsia"/>
          <w:sz w:val="40"/>
        </w:rPr>
        <w:t>）</w:t>
      </w:r>
    </w:p>
    <w:p w14:paraId="3679BFE3" w14:textId="77777777" w:rsidR="00F10053" w:rsidRPr="00F10053" w:rsidRDefault="00F10053" w:rsidP="00F10053">
      <w:pPr>
        <w:pStyle w:val="ListParagraph"/>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7CB2A179" w14:textId="6BE98D66" w:rsidR="00AF198F" w:rsidRPr="00AF198F" w:rsidRDefault="00F10053" w:rsidP="00F10053">
      <w:pPr>
        <w:pStyle w:val="ListParagraph"/>
        <w:numPr>
          <w:ilvl w:val="0"/>
          <w:numId w:val="2"/>
        </w:numPr>
        <w:ind w:firstLineChars="0"/>
        <w:jc w:val="left"/>
        <w:rPr>
          <w:rStyle w:val="Hyperlink"/>
          <w:color w:val="auto"/>
          <w:u w:val="none"/>
        </w:rPr>
      </w:pPr>
      <w:r>
        <w:rPr>
          <w:rFonts w:hint="eastAsia"/>
        </w:rPr>
        <w:t>导师介绍链接</w:t>
      </w:r>
      <w:r w:rsidR="00686F1B" w:rsidRPr="00686F1B">
        <w:rPr>
          <w:rStyle w:val="Hyperlink"/>
        </w:rPr>
        <w:t xml:space="preserve"> </w:t>
      </w:r>
    </w:p>
    <w:p w14:paraId="77C34A11" w14:textId="4B4A4E82" w:rsidR="00F10053" w:rsidRDefault="00686F1B" w:rsidP="00A24097">
      <w:pPr>
        <w:ind w:left="420" w:firstLine="357"/>
        <w:jc w:val="left"/>
      </w:pPr>
      <w:r w:rsidRPr="00686F1B">
        <w:rPr>
          <w:rStyle w:val="Hyperlink"/>
        </w:rPr>
        <w:t>https://people.ucas.edu.cn/~kevinjunchen</w:t>
      </w:r>
    </w:p>
    <w:p w14:paraId="41EE38F6" w14:textId="77777777" w:rsidR="00322483" w:rsidRDefault="00322483" w:rsidP="00322483">
      <w:pPr>
        <w:ind w:left="420"/>
        <w:jc w:val="left"/>
      </w:pPr>
    </w:p>
    <w:p w14:paraId="19FD6FE1" w14:textId="60EEBDA4" w:rsidR="00F10053" w:rsidRDefault="00F10053" w:rsidP="00F10053">
      <w:pPr>
        <w:pStyle w:val="ListParagraph"/>
        <w:numPr>
          <w:ilvl w:val="0"/>
          <w:numId w:val="2"/>
        </w:numPr>
        <w:ind w:firstLineChars="0"/>
        <w:jc w:val="left"/>
      </w:pPr>
      <w:r>
        <w:rPr>
          <w:rFonts w:hint="eastAsia"/>
        </w:rPr>
        <w:t>课题组介绍</w:t>
      </w:r>
    </w:p>
    <w:p w14:paraId="4F1C57A0" w14:textId="48865BF6" w:rsidR="00686F1B" w:rsidRDefault="00686F1B" w:rsidP="00916516">
      <w:pPr>
        <w:spacing w:line="360" w:lineRule="auto"/>
        <w:ind w:left="420" w:firstLine="357"/>
      </w:pPr>
      <w:r>
        <w:rPr>
          <w:rFonts w:hint="eastAsia"/>
        </w:rPr>
        <w:t>陈俊课题组专注于</w:t>
      </w:r>
      <w:r w:rsidRPr="00686F1B">
        <w:rPr>
          <w:rFonts w:hint="eastAsia"/>
        </w:rPr>
        <w:t>围绕生物医学关键问题，</w:t>
      </w:r>
      <w:r w:rsidR="00060261">
        <w:rPr>
          <w:rFonts w:hint="eastAsia"/>
        </w:rPr>
        <w:t>发展基于高分子的生物医用新策略。重点关注生物医用材料的可控合成及其</w:t>
      </w:r>
      <w:r w:rsidRPr="00686F1B">
        <w:rPr>
          <w:rFonts w:hint="eastAsia"/>
        </w:rPr>
        <w:t>生物医用研究；首创性证明肿瘤细胞线粒体的高温特性，并以此发展</w:t>
      </w:r>
      <w:r w:rsidR="001F6293">
        <w:rPr>
          <w:rFonts w:hint="eastAsia"/>
        </w:rPr>
        <w:t>线粒体</w:t>
      </w:r>
      <w:r w:rsidRPr="00686F1B">
        <w:rPr>
          <w:rFonts w:hint="eastAsia"/>
        </w:rPr>
        <w:t>靶向</w:t>
      </w:r>
      <w:r w:rsidR="001F6293">
        <w:rPr>
          <w:rFonts w:hint="eastAsia"/>
        </w:rPr>
        <w:t>药物</w:t>
      </w:r>
      <w:r w:rsidRPr="00686F1B">
        <w:rPr>
          <w:rFonts w:hint="eastAsia"/>
        </w:rPr>
        <w:t>递送</w:t>
      </w:r>
      <w:r w:rsidR="001F6293">
        <w:rPr>
          <w:rFonts w:hint="eastAsia"/>
        </w:rPr>
        <w:t>新</w:t>
      </w:r>
      <w:r w:rsidRPr="00686F1B">
        <w:rPr>
          <w:rFonts w:hint="eastAsia"/>
        </w:rPr>
        <w:t>策略。目前的研究兴趣集中于：</w:t>
      </w:r>
      <w:r w:rsidR="00E340F2" w:rsidRPr="00686F1B">
        <w:rPr>
          <w:rFonts w:hint="eastAsia"/>
        </w:rPr>
        <w:t>（</w:t>
      </w:r>
      <w:r w:rsidR="00E340F2" w:rsidRPr="00686F1B">
        <w:t>1）</w:t>
      </w:r>
      <w:r w:rsidR="00E340F2">
        <w:rPr>
          <w:rFonts w:hint="eastAsia"/>
        </w:rPr>
        <w:t>微生物在肿瘤和疾病中的智能化应用</w:t>
      </w:r>
      <w:r w:rsidRPr="00686F1B">
        <w:rPr>
          <w:rFonts w:hint="eastAsia"/>
        </w:rPr>
        <w:t>（</w:t>
      </w:r>
      <w:r w:rsidR="00A3059A">
        <w:rPr>
          <w:rFonts w:hint="eastAsia"/>
        </w:rPr>
        <w:t>2</w:t>
      </w:r>
      <w:r w:rsidRPr="00686F1B">
        <w:t>）肿瘤诊疗中纳米技术的基础研究与应用; （</w:t>
      </w:r>
      <w:r w:rsidR="00A3059A">
        <w:rPr>
          <w:rFonts w:hint="eastAsia"/>
        </w:rPr>
        <w:t>3</w:t>
      </w:r>
      <w:r w:rsidRPr="00686F1B">
        <w:t>）</w:t>
      </w:r>
      <w:r w:rsidR="00B77E95">
        <w:rPr>
          <w:rFonts w:hint="eastAsia"/>
        </w:rPr>
        <w:t>有机</w:t>
      </w:r>
      <w:r w:rsidR="00381F5E">
        <w:rPr>
          <w:rFonts w:hint="eastAsia"/>
        </w:rPr>
        <w:t>/</w:t>
      </w:r>
      <w:r w:rsidR="00B77E95">
        <w:rPr>
          <w:rFonts w:hint="eastAsia"/>
        </w:rPr>
        <w:t>无机复合</w:t>
      </w:r>
      <w:r w:rsidRPr="00686F1B">
        <w:t>生物医用材料的基础研究及应用。</w:t>
      </w:r>
    </w:p>
    <w:p w14:paraId="2AB9CE66" w14:textId="77777777" w:rsidR="00F10053" w:rsidRPr="00F10053" w:rsidRDefault="003B44C8" w:rsidP="00F10053">
      <w:pPr>
        <w:pStyle w:val="ListParagraph"/>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14:paraId="352FF9B8" w14:textId="597B6A02" w:rsidR="00F10053" w:rsidRDefault="00F10053" w:rsidP="00686F1B">
      <w:pPr>
        <w:pStyle w:val="ListParagraph"/>
        <w:numPr>
          <w:ilvl w:val="0"/>
          <w:numId w:val="3"/>
        </w:numPr>
        <w:ind w:firstLineChars="0"/>
        <w:jc w:val="left"/>
      </w:pPr>
      <w:r>
        <w:t>项目简介</w:t>
      </w:r>
    </w:p>
    <w:p w14:paraId="0B258796" w14:textId="14FE1FC9" w:rsidR="00FC3E3F" w:rsidRDefault="00FC3E3F" w:rsidP="00830246">
      <w:pPr>
        <w:spacing w:line="360" w:lineRule="auto"/>
        <w:ind w:left="420" w:firstLine="357"/>
      </w:pPr>
      <w:r w:rsidRPr="00FC3E3F">
        <w:t>19世纪后期，热灭活的革兰氏阳性菌（链球菌）和革兰氏阴性菌（粘液沙门氏菌）被用于治疗癌症患者，展现出显著疗效，开创了肿瘤免疫疗法的先河。然而，由于毒性大、疗效不稳定，随着化疗的出现，这种方法逐渐被取代。近10年来，随着对肿瘤微环境认知的提升，科学家重新关注肿瘤细菌治疗。</w:t>
      </w:r>
      <w:r w:rsidR="00691FD6" w:rsidRPr="00FC3E3F">
        <w:t>细菌</w:t>
      </w:r>
      <w:r w:rsidR="00651828">
        <w:rPr>
          <w:rFonts w:hint="eastAsia"/>
        </w:rPr>
        <w:t>本身对肿瘤微环境具有天然的趋</w:t>
      </w:r>
      <w:r w:rsidR="00651828">
        <w:rPr>
          <w:rFonts w:hint="eastAsia"/>
        </w:rPr>
        <w:lastRenderedPageBreak/>
        <w:t>向及适应能力，可铆定</w:t>
      </w:r>
      <w:r w:rsidR="00285664">
        <w:rPr>
          <w:rFonts w:hint="eastAsia"/>
        </w:rPr>
        <w:t>于肿瘤微环境中</w:t>
      </w:r>
      <w:r w:rsidR="00B301F3">
        <w:rPr>
          <w:rFonts w:hint="eastAsia"/>
        </w:rPr>
        <w:t>调控</w:t>
      </w:r>
      <w:r w:rsidR="00C33C9D">
        <w:rPr>
          <w:rFonts w:hint="eastAsia"/>
        </w:rPr>
        <w:t>肿瘤</w:t>
      </w:r>
      <w:r w:rsidR="00285664">
        <w:rPr>
          <w:rFonts w:hint="eastAsia"/>
        </w:rPr>
        <w:t>代谢</w:t>
      </w:r>
      <w:r w:rsidR="00285664">
        <w:t>[32, 33]。</w:t>
      </w:r>
      <w:r w:rsidR="00084452">
        <w:rPr>
          <w:rFonts w:hint="eastAsia"/>
        </w:rPr>
        <w:t>而</w:t>
      </w:r>
      <w:r w:rsidR="00285664">
        <w:rPr>
          <w:rFonts w:hint="eastAsia"/>
        </w:rPr>
        <w:t>对肿瘤免疫代谢进行调控，</w:t>
      </w:r>
      <w:r w:rsidR="00084452">
        <w:rPr>
          <w:rFonts w:hint="eastAsia"/>
        </w:rPr>
        <w:t>有望</w:t>
      </w:r>
      <w:r w:rsidR="00285664">
        <w:rPr>
          <w:rFonts w:hint="eastAsia"/>
        </w:rPr>
        <w:t>高效率地激活肿瘤免疫反应</w:t>
      </w:r>
      <w:r w:rsidRPr="00FC3E3F">
        <w:t>。</w:t>
      </w:r>
      <w:r w:rsidR="00880961">
        <w:rPr>
          <w:rFonts w:hint="eastAsia"/>
        </w:rPr>
        <w:t>鉴于细菌自身具有肿瘤靶向性及与肿瘤代谢紧密相关</w:t>
      </w:r>
      <w:r w:rsidR="00830246">
        <w:rPr>
          <w:rFonts w:hint="eastAsia"/>
        </w:rPr>
        <w:t>，以具有特殊代谢性能的活细菌为基础发展</w:t>
      </w:r>
      <w:r w:rsidR="001D7AC4">
        <w:rPr>
          <w:rFonts w:hint="eastAsia"/>
        </w:rPr>
        <w:t>的多功能</w:t>
      </w:r>
      <w:r w:rsidR="00830246">
        <w:rPr>
          <w:rFonts w:hint="eastAsia"/>
        </w:rPr>
        <w:t>生物材料</w:t>
      </w:r>
      <w:r w:rsidR="001D7AC4">
        <w:rPr>
          <w:rFonts w:hint="eastAsia"/>
        </w:rPr>
        <w:t>，通过智能调控肿瘤代谢，在</w:t>
      </w:r>
      <w:r w:rsidR="00830246">
        <w:rPr>
          <w:rFonts w:hint="eastAsia"/>
        </w:rPr>
        <w:t>促进肿瘤免疫治疗效果方面具有</w:t>
      </w:r>
      <w:r w:rsidR="001D7AC4">
        <w:rPr>
          <w:rFonts w:hint="eastAsia"/>
        </w:rPr>
        <w:t>巨大</w:t>
      </w:r>
      <w:r w:rsidR="00830246">
        <w:rPr>
          <w:rFonts w:hint="eastAsia"/>
        </w:rPr>
        <w:t>潜力。</w:t>
      </w:r>
      <w:r w:rsidR="003D0604" w:rsidRPr="003D0604">
        <w:rPr>
          <w:rFonts w:hint="eastAsia"/>
        </w:rPr>
        <w:t>本项目旨在通过定向进化筛选出在肿瘤中</w:t>
      </w:r>
      <w:r w:rsidR="003D0604">
        <w:rPr>
          <w:rFonts w:hint="eastAsia"/>
        </w:rPr>
        <w:t>具有生长优势</w:t>
      </w:r>
      <w:r w:rsidR="003D0604" w:rsidRPr="003D0604">
        <w:rPr>
          <w:rFonts w:hint="eastAsia"/>
        </w:rPr>
        <w:t>并</w:t>
      </w:r>
      <w:r w:rsidR="003D0604">
        <w:rPr>
          <w:rFonts w:hint="eastAsia"/>
        </w:rPr>
        <w:t>能</w:t>
      </w:r>
      <w:r w:rsidR="003D0604" w:rsidRPr="003D0604">
        <w:rPr>
          <w:rFonts w:hint="eastAsia"/>
        </w:rPr>
        <w:t>携带特殊分子以影响肿瘤</w:t>
      </w:r>
      <w:r w:rsidR="00BD4D8F">
        <w:rPr>
          <w:rFonts w:hint="eastAsia"/>
        </w:rPr>
        <w:t>代谢</w:t>
      </w:r>
      <w:r w:rsidR="003D0604" w:rsidRPr="003D0604">
        <w:rPr>
          <w:rFonts w:hint="eastAsia"/>
        </w:rPr>
        <w:t>微环境的菌株，用于肿瘤</w:t>
      </w:r>
      <w:r w:rsidR="005B147C">
        <w:rPr>
          <w:rFonts w:hint="eastAsia"/>
        </w:rPr>
        <w:t>免疫</w:t>
      </w:r>
      <w:r w:rsidR="003D0604" w:rsidRPr="003D0604">
        <w:rPr>
          <w:rFonts w:hint="eastAsia"/>
        </w:rPr>
        <w:t>治疗，为患者提供更个性化和有效的治疗选择</w:t>
      </w:r>
      <w:r w:rsidR="003D0604">
        <w:rPr>
          <w:rFonts w:hint="eastAsia"/>
        </w:rPr>
        <w:t>，</w:t>
      </w:r>
      <w:r w:rsidR="003D0604" w:rsidRPr="003D0604">
        <w:rPr>
          <w:rFonts w:hint="eastAsia"/>
        </w:rPr>
        <w:t>为肿瘤治疗领域的研究和发展奠定基础，推动医学科技的进步和创新。</w:t>
      </w:r>
    </w:p>
    <w:p w14:paraId="48479F2C" w14:textId="77777777" w:rsidR="003D0604" w:rsidRDefault="003D0604" w:rsidP="003D0604">
      <w:pPr>
        <w:spacing w:line="360" w:lineRule="auto"/>
        <w:ind w:left="420" w:firstLine="357"/>
      </w:pPr>
    </w:p>
    <w:p w14:paraId="0C8BD972" w14:textId="26183396" w:rsidR="00F10053" w:rsidRDefault="00F10053" w:rsidP="00686F1B">
      <w:pPr>
        <w:pStyle w:val="ListParagraph"/>
        <w:numPr>
          <w:ilvl w:val="0"/>
          <w:numId w:val="3"/>
        </w:numPr>
        <w:ind w:firstLineChars="0"/>
        <w:jc w:val="left"/>
      </w:pPr>
      <w:r>
        <w:t>使用的实验方法、仪器设备、</w:t>
      </w:r>
      <w:bookmarkStart w:id="1" w:name="_Hlk136783438"/>
      <w:r>
        <w:t>数据软件</w:t>
      </w:r>
      <w:bookmarkEnd w:id="1"/>
      <w:r>
        <w:t>等</w:t>
      </w:r>
    </w:p>
    <w:p w14:paraId="66DCBAF5" w14:textId="77777777" w:rsidR="00F81D79" w:rsidRDefault="00F81D79" w:rsidP="00686F1B">
      <w:pPr>
        <w:pStyle w:val="ListParagraph"/>
        <w:ind w:left="780" w:firstLineChars="0" w:firstLine="0"/>
      </w:pPr>
    </w:p>
    <w:p w14:paraId="540CE2EC" w14:textId="20544532" w:rsidR="00686F1B" w:rsidRDefault="00686F1B" w:rsidP="00F15B55">
      <w:pPr>
        <w:spacing w:line="360" w:lineRule="auto"/>
        <w:ind w:left="420" w:firstLineChars="200" w:firstLine="420"/>
      </w:pPr>
      <w:r w:rsidRPr="00F81D79">
        <w:t>实验方法</w:t>
      </w:r>
      <w:r>
        <w:rPr>
          <w:rFonts w:hint="eastAsia"/>
        </w:rPr>
        <w:t>：</w:t>
      </w:r>
      <w:r w:rsidR="00EE6F2A">
        <w:rPr>
          <w:rFonts w:hint="eastAsia"/>
        </w:rPr>
        <w:t>细菌培养</w:t>
      </w:r>
      <w:r w:rsidR="00CA2576">
        <w:rPr>
          <w:rFonts w:hint="eastAsia"/>
        </w:rPr>
        <w:t>，细胞毒性检测</w:t>
      </w:r>
      <w:r w:rsidR="00FC5614">
        <w:rPr>
          <w:rFonts w:hint="eastAsia"/>
        </w:rPr>
        <w:t>（M</w:t>
      </w:r>
      <w:r w:rsidR="00FC5614">
        <w:t>TT</w:t>
      </w:r>
      <w:r w:rsidR="00FC5614">
        <w:rPr>
          <w:rFonts w:hint="eastAsia"/>
        </w:rPr>
        <w:t>法）</w:t>
      </w:r>
      <w:r w:rsidR="00CA2576">
        <w:rPr>
          <w:rFonts w:hint="eastAsia"/>
        </w:rPr>
        <w:t>，细胞迁移</w:t>
      </w:r>
      <w:r w:rsidR="00FC5614">
        <w:rPr>
          <w:rFonts w:hint="eastAsia"/>
        </w:rPr>
        <w:t>能力检测</w:t>
      </w:r>
      <w:r w:rsidR="00802CFE">
        <w:rPr>
          <w:rFonts w:hint="eastAsia"/>
        </w:rPr>
        <w:t>，</w:t>
      </w:r>
      <w:r w:rsidR="00802CFE" w:rsidRPr="00802CFE">
        <w:rPr>
          <w:rFonts w:hint="eastAsia"/>
        </w:rPr>
        <w:t>电感耦合等离子体</w:t>
      </w:r>
      <w:r w:rsidR="009B10DC">
        <w:rPr>
          <w:rFonts w:hint="eastAsia"/>
        </w:rPr>
        <w:t>质</w:t>
      </w:r>
      <w:r w:rsidR="00802CFE" w:rsidRPr="00802CFE">
        <w:rPr>
          <w:rFonts w:hint="eastAsia"/>
        </w:rPr>
        <w:t>谱</w:t>
      </w:r>
      <w:r w:rsidR="009B10DC">
        <w:rPr>
          <w:rFonts w:hint="eastAsia"/>
        </w:rPr>
        <w:t>（ICP-MS）</w:t>
      </w:r>
      <w:r w:rsidR="00802CFE">
        <w:rPr>
          <w:rFonts w:hint="eastAsia"/>
        </w:rPr>
        <w:t>测定元素含量</w:t>
      </w:r>
    </w:p>
    <w:p w14:paraId="4D67CB51" w14:textId="77777777" w:rsidR="00FC5614" w:rsidRDefault="00FC5614" w:rsidP="00916516">
      <w:pPr>
        <w:pStyle w:val="ListParagraph"/>
        <w:spacing w:line="360" w:lineRule="auto"/>
        <w:ind w:left="780" w:firstLineChars="0" w:firstLine="0"/>
      </w:pPr>
    </w:p>
    <w:p w14:paraId="2C8DCCDC" w14:textId="08A7F38B" w:rsidR="00686F1B" w:rsidRDefault="00686F1B" w:rsidP="00916516">
      <w:pPr>
        <w:spacing w:line="360" w:lineRule="auto"/>
        <w:ind w:left="420" w:firstLine="357"/>
      </w:pPr>
      <w:r w:rsidRPr="00F81D79">
        <w:rPr>
          <w:rFonts w:hint="eastAsia"/>
        </w:rPr>
        <w:t>仪器设备</w:t>
      </w:r>
      <w:r>
        <w:rPr>
          <w:rFonts w:hint="eastAsia"/>
        </w:rPr>
        <w:t>：</w:t>
      </w:r>
      <w:r w:rsidR="009B10DC">
        <w:rPr>
          <w:rFonts w:hint="eastAsia"/>
        </w:rPr>
        <w:t>恒温培养箱</w:t>
      </w:r>
      <w:r w:rsidR="00F81D79">
        <w:rPr>
          <w:rFonts w:hint="eastAsia"/>
        </w:rPr>
        <w:t>，</w:t>
      </w:r>
      <w:r w:rsidR="009B10DC">
        <w:rPr>
          <w:rFonts w:hint="eastAsia"/>
        </w:rPr>
        <w:t>恒温摇床，酶标仪，</w:t>
      </w:r>
      <w:r>
        <w:rPr>
          <w:rFonts w:hint="eastAsia"/>
        </w:rPr>
        <w:t>激光共聚焦显微镜</w:t>
      </w:r>
      <w:r w:rsidR="00F81D79">
        <w:rPr>
          <w:rFonts w:hint="eastAsia"/>
        </w:rPr>
        <w:t>，流式细胞仪,</w:t>
      </w:r>
      <w:r w:rsidR="00F81D79">
        <w:t xml:space="preserve"> CO</w:t>
      </w:r>
      <w:r w:rsidR="00F81D79" w:rsidRPr="004F4EB4">
        <w:t>2</w:t>
      </w:r>
      <w:r w:rsidR="00F81D79">
        <w:rPr>
          <w:rFonts w:hint="eastAsia"/>
        </w:rPr>
        <w:t>培养箱</w:t>
      </w:r>
      <w:r w:rsidR="00CA2576">
        <w:rPr>
          <w:rFonts w:hint="eastAsia"/>
        </w:rPr>
        <w:t>，离心机</w:t>
      </w:r>
      <w:r w:rsidR="009B10DC">
        <w:rPr>
          <w:rFonts w:hint="eastAsia"/>
        </w:rPr>
        <w:t>，</w:t>
      </w:r>
      <w:r w:rsidR="009B10DC" w:rsidRPr="00802CFE">
        <w:rPr>
          <w:rFonts w:hint="eastAsia"/>
        </w:rPr>
        <w:t>电感耦合等离子体</w:t>
      </w:r>
      <w:r w:rsidR="009B10DC">
        <w:rPr>
          <w:rFonts w:hint="eastAsia"/>
        </w:rPr>
        <w:t>质</w:t>
      </w:r>
      <w:r w:rsidR="009B10DC" w:rsidRPr="00802CFE">
        <w:rPr>
          <w:rFonts w:hint="eastAsia"/>
        </w:rPr>
        <w:t>谱</w:t>
      </w:r>
      <w:r w:rsidR="009B10DC">
        <w:rPr>
          <w:rFonts w:hint="eastAsia"/>
        </w:rPr>
        <w:t>（ICP-MS）</w:t>
      </w:r>
    </w:p>
    <w:p w14:paraId="22A2800D" w14:textId="77777777" w:rsidR="00FC5614" w:rsidRDefault="00FC5614" w:rsidP="00916516">
      <w:pPr>
        <w:pStyle w:val="ListParagraph"/>
        <w:spacing w:line="360" w:lineRule="auto"/>
        <w:ind w:left="780" w:firstLineChars="0" w:firstLine="0"/>
      </w:pPr>
    </w:p>
    <w:p w14:paraId="03CE8D87" w14:textId="76C4227A" w:rsidR="00686F1B" w:rsidRDefault="00686F1B" w:rsidP="00916516">
      <w:pPr>
        <w:spacing w:line="360" w:lineRule="auto"/>
        <w:ind w:left="420" w:firstLine="357"/>
      </w:pPr>
      <w:r w:rsidRPr="00F81D79">
        <w:rPr>
          <w:rFonts w:hint="eastAsia"/>
        </w:rPr>
        <w:t>数据软件</w:t>
      </w:r>
      <w:r w:rsidR="00F81D79" w:rsidRPr="00F81D79">
        <w:rPr>
          <w:rFonts w:hint="eastAsia"/>
        </w:rPr>
        <w:t>：Image</w:t>
      </w:r>
      <w:r w:rsidR="00F81D79" w:rsidRPr="00F81D79">
        <w:t xml:space="preserve"> </w:t>
      </w:r>
      <w:r w:rsidR="00F81D79" w:rsidRPr="00F81D79">
        <w:rPr>
          <w:rFonts w:hint="eastAsia"/>
        </w:rPr>
        <w:t>J,</w:t>
      </w:r>
      <w:r w:rsidR="00F81D79" w:rsidRPr="004F4EB4">
        <w:t xml:space="preserve"> </w:t>
      </w:r>
      <w:r w:rsidR="00F81D79" w:rsidRPr="00F81D79">
        <w:t xml:space="preserve">GraphPad Prism 9, </w:t>
      </w:r>
      <w:r w:rsidR="00CA2576">
        <w:t>NIS-Elements</w:t>
      </w:r>
      <w:r w:rsidR="00CA2576">
        <w:rPr>
          <w:rFonts w:hint="eastAsia"/>
        </w:rPr>
        <w:t xml:space="preserve"> </w:t>
      </w:r>
      <w:r w:rsidR="00CA2576">
        <w:t>Imaging Software</w:t>
      </w:r>
      <w:r w:rsidR="006F68E5">
        <w:rPr>
          <w:rFonts w:hint="eastAsia"/>
        </w:rPr>
        <w:t>等</w:t>
      </w:r>
    </w:p>
    <w:p w14:paraId="788126FA" w14:textId="77777777" w:rsidR="00F81D79" w:rsidRPr="00F81D79" w:rsidRDefault="00F81D79" w:rsidP="00AF198F">
      <w:pPr>
        <w:pStyle w:val="ListParagraph"/>
        <w:ind w:left="780" w:firstLineChars="0" w:firstLine="0"/>
        <w:rPr>
          <w:b/>
          <w:bCs/>
        </w:rPr>
      </w:pPr>
    </w:p>
    <w:p w14:paraId="6C219678" w14:textId="01695CEC" w:rsidR="00F10053" w:rsidRDefault="00F10053" w:rsidP="00686F1B">
      <w:pPr>
        <w:pStyle w:val="ListParagraph"/>
        <w:numPr>
          <w:ilvl w:val="0"/>
          <w:numId w:val="3"/>
        </w:numPr>
        <w:ind w:firstLineChars="0"/>
        <w:jc w:val="left"/>
      </w:pPr>
      <w:r>
        <w:t>对学生专业知识背景等方面的要求</w:t>
      </w:r>
    </w:p>
    <w:p w14:paraId="2FC05AD5" w14:textId="77777777" w:rsidR="00686F1B" w:rsidRDefault="00686F1B" w:rsidP="00686F1B">
      <w:pPr>
        <w:pStyle w:val="ListParagraph"/>
        <w:ind w:left="780" w:firstLineChars="0" w:firstLine="0"/>
        <w:jc w:val="left"/>
      </w:pPr>
    </w:p>
    <w:p w14:paraId="48BE7D4E" w14:textId="79F9BB7A" w:rsidR="00F81D79" w:rsidRDefault="00C44577" w:rsidP="004F4EB4">
      <w:pPr>
        <w:ind w:left="420" w:firstLine="357"/>
      </w:pPr>
      <w:r>
        <w:rPr>
          <w:rFonts w:hint="eastAsia"/>
        </w:rPr>
        <w:t>欢迎生物学、</w:t>
      </w:r>
      <w:r w:rsidR="00F81D79">
        <w:rPr>
          <w:rFonts w:hint="eastAsia"/>
        </w:rPr>
        <w:t>化学</w:t>
      </w:r>
      <w:r>
        <w:rPr>
          <w:rFonts w:hint="eastAsia"/>
        </w:rPr>
        <w:t>、材料学</w:t>
      </w:r>
      <w:r w:rsidR="00F81D79">
        <w:rPr>
          <w:rFonts w:hint="eastAsia"/>
        </w:rPr>
        <w:t>专业的同学积极申请</w:t>
      </w:r>
      <w:r w:rsidR="00392D95">
        <w:rPr>
          <w:rFonts w:hint="eastAsia"/>
        </w:rPr>
        <w:t>。</w:t>
      </w:r>
    </w:p>
    <w:p w14:paraId="22DD16CB" w14:textId="77777777" w:rsidR="00F81D79" w:rsidRPr="009E743E" w:rsidRDefault="00F81D79" w:rsidP="00686F1B">
      <w:pPr>
        <w:pStyle w:val="ListParagraph"/>
        <w:ind w:left="780" w:firstLineChars="0" w:firstLine="0"/>
        <w:jc w:val="left"/>
      </w:pPr>
    </w:p>
    <w:p w14:paraId="5F96724D" w14:textId="229BE5A5" w:rsidR="00F10053" w:rsidRDefault="00A34BE5" w:rsidP="00686F1B">
      <w:pPr>
        <w:pStyle w:val="ListParagraph"/>
        <w:numPr>
          <w:ilvl w:val="0"/>
          <w:numId w:val="3"/>
        </w:numPr>
        <w:ind w:firstLineChars="0"/>
        <w:jc w:val="left"/>
      </w:pPr>
      <w:r>
        <w:lastRenderedPageBreak/>
        <w:t>项目</w:t>
      </w:r>
      <w:r w:rsidR="00F10053">
        <w:t>预期</w:t>
      </w:r>
      <w:r>
        <w:rPr>
          <w:rFonts w:hint="eastAsia"/>
        </w:rPr>
        <w:t>目标、</w:t>
      </w:r>
      <w:r w:rsidR="00F10053">
        <w:t>成果和收获</w:t>
      </w:r>
    </w:p>
    <w:p w14:paraId="237835CB" w14:textId="77777777" w:rsidR="00D20B46" w:rsidRDefault="00D20B46" w:rsidP="00D20B46">
      <w:pPr>
        <w:pStyle w:val="ListParagraph"/>
        <w:ind w:left="780" w:firstLineChars="0" w:firstLine="0"/>
        <w:jc w:val="left"/>
      </w:pPr>
    </w:p>
    <w:p w14:paraId="5F65CF30" w14:textId="5E11B8BC" w:rsidR="00F15B55" w:rsidRDefault="00F15B55" w:rsidP="00F15B55">
      <w:pPr>
        <w:spacing w:line="360" w:lineRule="auto"/>
        <w:ind w:firstLineChars="400" w:firstLine="840"/>
      </w:pPr>
      <w:r>
        <w:rPr>
          <w:rFonts w:hint="eastAsia"/>
        </w:rPr>
        <w:t>预期</w:t>
      </w:r>
      <w:r>
        <w:t>目标：</w:t>
      </w:r>
    </w:p>
    <w:p w14:paraId="5FCA5906" w14:textId="1AAC157A" w:rsidR="00F15B55" w:rsidRDefault="00F15B55" w:rsidP="00F90BAB">
      <w:pPr>
        <w:spacing w:line="360" w:lineRule="auto"/>
        <w:ind w:left="420" w:firstLineChars="200" w:firstLine="420"/>
      </w:pPr>
      <w:r>
        <w:t>筛选和培育具有肿瘤治疗潜力的特殊细菌菌株，能够在肿瘤微环境中表现出生长优势并携带影响肿瘤微环境的特殊分子。</w:t>
      </w:r>
    </w:p>
    <w:p w14:paraId="70C62D4B" w14:textId="77777777" w:rsidR="00F15B55" w:rsidRDefault="00F15B55" w:rsidP="00F15B55">
      <w:pPr>
        <w:spacing w:line="360" w:lineRule="auto"/>
        <w:ind w:left="420" w:firstLine="357"/>
      </w:pPr>
    </w:p>
    <w:p w14:paraId="7DC48895" w14:textId="4B3DBDED" w:rsidR="00F15B55" w:rsidRDefault="00F15B55" w:rsidP="00F90BAB">
      <w:pPr>
        <w:spacing w:line="360" w:lineRule="auto"/>
        <w:ind w:left="420" w:firstLineChars="200" w:firstLine="420"/>
      </w:pPr>
      <w:r>
        <w:rPr>
          <w:rFonts w:hint="eastAsia"/>
        </w:rPr>
        <w:t>预期</w:t>
      </w:r>
      <w:r>
        <w:t>成果：</w:t>
      </w:r>
    </w:p>
    <w:p w14:paraId="77B8C385" w14:textId="56C09DC5" w:rsidR="00F15B55" w:rsidRDefault="00F15B55" w:rsidP="00F90BAB">
      <w:pPr>
        <w:spacing w:line="360" w:lineRule="auto"/>
        <w:ind w:left="420" w:firstLineChars="200" w:firstLine="420"/>
      </w:pPr>
      <w:r>
        <w:t>成功筛选出能够精准靶向肿瘤、释放特定物质的特殊细菌菌株。</w:t>
      </w:r>
    </w:p>
    <w:p w14:paraId="0631CE37" w14:textId="36716E1A" w:rsidR="00F15B55" w:rsidRDefault="00F15B55" w:rsidP="00F90BAB">
      <w:pPr>
        <w:spacing w:line="360" w:lineRule="auto"/>
        <w:ind w:left="420" w:firstLineChars="200" w:firstLine="420"/>
      </w:pPr>
      <w:r>
        <w:t>确立细菌治疗肿瘤的有效性和安全性，验证其在肿瘤治疗中的应用潜力。</w:t>
      </w:r>
    </w:p>
    <w:p w14:paraId="3FC0C210" w14:textId="77777777" w:rsidR="00F15B55" w:rsidRDefault="00F15B55" w:rsidP="00F15B55">
      <w:pPr>
        <w:spacing w:line="360" w:lineRule="auto"/>
        <w:ind w:left="420" w:firstLine="357"/>
      </w:pPr>
    </w:p>
    <w:p w14:paraId="60E1AE7C" w14:textId="7BE7D474" w:rsidR="00F15B55" w:rsidRDefault="00F15B55" w:rsidP="00F15B55">
      <w:pPr>
        <w:spacing w:line="360" w:lineRule="auto"/>
        <w:ind w:left="420" w:firstLine="357"/>
      </w:pPr>
      <w:r>
        <w:t xml:space="preserve"> </w:t>
      </w:r>
      <w:r>
        <w:rPr>
          <w:rFonts w:hint="eastAsia"/>
        </w:rPr>
        <w:t>预期</w:t>
      </w:r>
      <w:r>
        <w:t>收获：</w:t>
      </w:r>
    </w:p>
    <w:p w14:paraId="49CF44F2" w14:textId="0B818414" w:rsidR="00FC5614" w:rsidRDefault="00F15B55" w:rsidP="00EE06FC">
      <w:pPr>
        <w:spacing w:line="360" w:lineRule="auto"/>
        <w:ind w:left="420" w:firstLine="357"/>
      </w:pPr>
      <w:r>
        <w:t xml:space="preserve"> 提升对肿瘤微环境的认知和理解，拓展肿瘤治疗领域的新思路和方法。</w:t>
      </w:r>
      <w:r w:rsidR="00497EDB" w:rsidRPr="00497EDB">
        <w:rPr>
          <w:rFonts w:hint="eastAsia"/>
        </w:rPr>
        <w:t>锻炼分析问题、解决问题的能力，提高创新思维和实践能力。</w:t>
      </w:r>
      <w:r w:rsidR="00C22E48">
        <w:rPr>
          <w:rFonts w:hint="eastAsia"/>
        </w:rPr>
        <w:t>通过定期组会和文献阅读报告</w:t>
      </w:r>
      <w:r w:rsidR="00497EDB" w:rsidRPr="00497EDB">
        <w:rPr>
          <w:rFonts w:hint="eastAsia"/>
        </w:rPr>
        <w:t>接触各种前沿性</w:t>
      </w:r>
      <w:r w:rsidR="00C22E48">
        <w:rPr>
          <w:rFonts w:hint="eastAsia"/>
        </w:rPr>
        <w:t>科学</w:t>
      </w:r>
      <w:r w:rsidR="00497EDB" w:rsidRPr="00497EDB">
        <w:rPr>
          <w:rFonts w:hint="eastAsia"/>
        </w:rPr>
        <w:t>课题，了解最新的发展趋势，拓宽知识和眼界</w:t>
      </w:r>
      <w:r w:rsidR="00DF379D">
        <w:rPr>
          <w:rFonts w:hint="eastAsia"/>
        </w:rPr>
        <w:t>，提高</w:t>
      </w:r>
      <w:r w:rsidR="008140B2">
        <w:rPr>
          <w:rFonts w:hint="eastAsia"/>
        </w:rPr>
        <w:t>自身</w:t>
      </w:r>
      <w:r w:rsidR="00DF379D">
        <w:rPr>
          <w:rFonts w:hint="eastAsia"/>
        </w:rPr>
        <w:t>竞争力。</w:t>
      </w:r>
    </w:p>
    <w:p w14:paraId="29ABE5CA" w14:textId="77777777" w:rsidR="00F10053" w:rsidRPr="00F10053" w:rsidRDefault="00F10053" w:rsidP="00F10053">
      <w:pPr>
        <w:pStyle w:val="ListParagraph"/>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429B4CDA" w14:textId="793DBDEE" w:rsidR="00F10053" w:rsidRPr="00F10053" w:rsidRDefault="00CF7CBD" w:rsidP="00CF7CBD">
      <w:pPr>
        <w:spacing w:line="360" w:lineRule="auto"/>
        <w:ind w:left="420" w:firstLine="357"/>
      </w:pPr>
      <w:r>
        <w:rPr>
          <w:rFonts w:hint="eastAsia"/>
        </w:rPr>
        <w:t>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0E532" w14:textId="77777777" w:rsidR="008018B3" w:rsidRDefault="008018B3" w:rsidP="003B44C8">
      <w:r>
        <w:separator/>
      </w:r>
    </w:p>
  </w:endnote>
  <w:endnote w:type="continuationSeparator" w:id="0">
    <w:p w14:paraId="311C502D" w14:textId="77777777" w:rsidR="008018B3" w:rsidRDefault="008018B3"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36BAAD" w14:textId="77777777" w:rsidR="008018B3" w:rsidRDefault="008018B3" w:rsidP="003B44C8">
      <w:r>
        <w:separator/>
      </w:r>
    </w:p>
  </w:footnote>
  <w:footnote w:type="continuationSeparator" w:id="0">
    <w:p w14:paraId="50EE34FD" w14:textId="77777777" w:rsidR="008018B3" w:rsidRDefault="008018B3" w:rsidP="003B44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3572F95"/>
    <w:multiLevelType w:val="hybridMultilevel"/>
    <w:tmpl w:val="02BC2026"/>
    <w:lvl w:ilvl="0" w:tplc="77E2A4A0">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053"/>
    <w:rsid w:val="00060261"/>
    <w:rsid w:val="00084452"/>
    <w:rsid w:val="000A2759"/>
    <w:rsid w:val="000B06C3"/>
    <w:rsid w:val="000B6BFF"/>
    <w:rsid w:val="000D093E"/>
    <w:rsid w:val="000D0BC9"/>
    <w:rsid w:val="001170EE"/>
    <w:rsid w:val="0015596A"/>
    <w:rsid w:val="00155A80"/>
    <w:rsid w:val="001B4C32"/>
    <w:rsid w:val="001D492B"/>
    <w:rsid w:val="001D7AC4"/>
    <w:rsid w:val="001E50A0"/>
    <w:rsid w:val="001E74D3"/>
    <w:rsid w:val="001F6293"/>
    <w:rsid w:val="001F648C"/>
    <w:rsid w:val="00226B23"/>
    <w:rsid w:val="002454AD"/>
    <w:rsid w:val="00285664"/>
    <w:rsid w:val="002B3543"/>
    <w:rsid w:val="002F68E8"/>
    <w:rsid w:val="0031489F"/>
    <w:rsid w:val="00322483"/>
    <w:rsid w:val="00333FC6"/>
    <w:rsid w:val="00362359"/>
    <w:rsid w:val="00381F5E"/>
    <w:rsid w:val="00384A87"/>
    <w:rsid w:val="00392D95"/>
    <w:rsid w:val="003A76F7"/>
    <w:rsid w:val="003B44C8"/>
    <w:rsid w:val="003D0604"/>
    <w:rsid w:val="003E6406"/>
    <w:rsid w:val="00402A11"/>
    <w:rsid w:val="00497EDB"/>
    <w:rsid w:val="004B412F"/>
    <w:rsid w:val="004C78B0"/>
    <w:rsid w:val="004E3538"/>
    <w:rsid w:val="004F23A4"/>
    <w:rsid w:val="004F4EB4"/>
    <w:rsid w:val="005B147C"/>
    <w:rsid w:val="005B4864"/>
    <w:rsid w:val="005E3DF5"/>
    <w:rsid w:val="00650ED4"/>
    <w:rsid w:val="00651828"/>
    <w:rsid w:val="00686F1B"/>
    <w:rsid w:val="00691FD6"/>
    <w:rsid w:val="006D2C67"/>
    <w:rsid w:val="006D4677"/>
    <w:rsid w:val="006F363B"/>
    <w:rsid w:val="006F68E5"/>
    <w:rsid w:val="0070718B"/>
    <w:rsid w:val="007508CE"/>
    <w:rsid w:val="00753A3B"/>
    <w:rsid w:val="007A1B9A"/>
    <w:rsid w:val="008018B3"/>
    <w:rsid w:val="00802CFE"/>
    <w:rsid w:val="008140B2"/>
    <w:rsid w:val="00830246"/>
    <w:rsid w:val="00871BE0"/>
    <w:rsid w:val="00880961"/>
    <w:rsid w:val="008D7DA5"/>
    <w:rsid w:val="008E3906"/>
    <w:rsid w:val="008E5524"/>
    <w:rsid w:val="008E7D17"/>
    <w:rsid w:val="00916516"/>
    <w:rsid w:val="00931E66"/>
    <w:rsid w:val="00983524"/>
    <w:rsid w:val="009B10DC"/>
    <w:rsid w:val="009E743E"/>
    <w:rsid w:val="009F16CA"/>
    <w:rsid w:val="00A24097"/>
    <w:rsid w:val="00A3059A"/>
    <w:rsid w:val="00A34BE5"/>
    <w:rsid w:val="00AA226C"/>
    <w:rsid w:val="00AA353B"/>
    <w:rsid w:val="00AD215E"/>
    <w:rsid w:val="00AF198F"/>
    <w:rsid w:val="00B05C33"/>
    <w:rsid w:val="00B301F3"/>
    <w:rsid w:val="00B45201"/>
    <w:rsid w:val="00B77E95"/>
    <w:rsid w:val="00BA1E84"/>
    <w:rsid w:val="00BD4D8F"/>
    <w:rsid w:val="00BE7580"/>
    <w:rsid w:val="00C102C1"/>
    <w:rsid w:val="00C22E48"/>
    <w:rsid w:val="00C33C9D"/>
    <w:rsid w:val="00C44577"/>
    <w:rsid w:val="00C6328D"/>
    <w:rsid w:val="00CA2576"/>
    <w:rsid w:val="00CB3E02"/>
    <w:rsid w:val="00CF7CBD"/>
    <w:rsid w:val="00D05D0A"/>
    <w:rsid w:val="00D07411"/>
    <w:rsid w:val="00D14D0F"/>
    <w:rsid w:val="00D20B46"/>
    <w:rsid w:val="00D40630"/>
    <w:rsid w:val="00D60B34"/>
    <w:rsid w:val="00D94470"/>
    <w:rsid w:val="00DF379D"/>
    <w:rsid w:val="00DF464F"/>
    <w:rsid w:val="00E20F4C"/>
    <w:rsid w:val="00E340F2"/>
    <w:rsid w:val="00E34F36"/>
    <w:rsid w:val="00EB106C"/>
    <w:rsid w:val="00EC12D6"/>
    <w:rsid w:val="00EE06FC"/>
    <w:rsid w:val="00EE5170"/>
    <w:rsid w:val="00EE6F2A"/>
    <w:rsid w:val="00F10053"/>
    <w:rsid w:val="00F15B55"/>
    <w:rsid w:val="00F41777"/>
    <w:rsid w:val="00F463E4"/>
    <w:rsid w:val="00F81D79"/>
    <w:rsid w:val="00F90BAB"/>
    <w:rsid w:val="00FC3E3F"/>
    <w:rsid w:val="00FC5614"/>
    <w:rsid w:val="00FD2D8B"/>
    <w:rsid w:val="00FD7A80"/>
    <w:rsid w:val="00FE3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8D8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F10053"/>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053"/>
    <w:pPr>
      <w:ind w:firstLineChars="200" w:firstLine="420"/>
    </w:pPr>
  </w:style>
  <w:style w:type="character" w:styleId="Hyperlink">
    <w:name w:val="Hyperlink"/>
    <w:basedOn w:val="DefaultParagraphFont"/>
    <w:uiPriority w:val="99"/>
    <w:unhideWhenUsed/>
    <w:rsid w:val="00F10053"/>
    <w:rPr>
      <w:color w:val="0563C1" w:themeColor="hyperlink"/>
      <w:u w:val="single"/>
    </w:rPr>
  </w:style>
  <w:style w:type="character" w:customStyle="1" w:styleId="1">
    <w:name w:val="未处理的提及1"/>
    <w:basedOn w:val="DefaultParagraphFont"/>
    <w:uiPriority w:val="99"/>
    <w:semiHidden/>
    <w:unhideWhenUsed/>
    <w:rsid w:val="00F10053"/>
    <w:rPr>
      <w:color w:val="605E5C"/>
      <w:shd w:val="clear" w:color="auto" w:fill="E1DFDD"/>
    </w:rPr>
  </w:style>
  <w:style w:type="character" w:customStyle="1" w:styleId="Heading1Char">
    <w:name w:val="Heading 1 Char"/>
    <w:basedOn w:val="DefaultParagraphFont"/>
    <w:link w:val="Heading1"/>
    <w:uiPriority w:val="9"/>
    <w:rsid w:val="00F10053"/>
    <w:rPr>
      <w:b/>
      <w:bCs/>
      <w:kern w:val="44"/>
      <w:sz w:val="44"/>
      <w:szCs w:val="44"/>
    </w:rPr>
  </w:style>
  <w:style w:type="paragraph" w:styleId="Header">
    <w:name w:val="header"/>
    <w:basedOn w:val="Normal"/>
    <w:link w:val="Header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3B44C8"/>
    <w:rPr>
      <w:sz w:val="18"/>
      <w:szCs w:val="18"/>
    </w:rPr>
  </w:style>
  <w:style w:type="paragraph" w:styleId="Footer">
    <w:name w:val="footer"/>
    <w:basedOn w:val="Normal"/>
    <w:link w:val="FooterChar"/>
    <w:uiPriority w:val="99"/>
    <w:unhideWhenUsed/>
    <w:rsid w:val="003B44C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3B44C8"/>
    <w:rPr>
      <w:sz w:val="18"/>
      <w:szCs w:val="18"/>
    </w:rPr>
  </w:style>
  <w:style w:type="character" w:styleId="FollowedHyperlink">
    <w:name w:val="FollowedHyperlink"/>
    <w:basedOn w:val="DefaultParagraphFont"/>
    <w:uiPriority w:val="99"/>
    <w:semiHidden/>
    <w:unhideWhenUsed/>
    <w:rsid w:val="00A34BE5"/>
    <w:rPr>
      <w:color w:val="954F72" w:themeColor="followedHyperlink"/>
      <w:u w:val="single"/>
    </w:rPr>
  </w:style>
  <w:style w:type="character" w:styleId="Strong">
    <w:name w:val="Strong"/>
    <w:basedOn w:val="DefaultParagraphFont"/>
    <w:uiPriority w:val="22"/>
    <w:qFormat/>
    <w:rsid w:val="000B06C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F10053"/>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053"/>
    <w:pPr>
      <w:ind w:firstLineChars="200" w:firstLine="420"/>
    </w:pPr>
  </w:style>
  <w:style w:type="character" w:styleId="Hyperlink">
    <w:name w:val="Hyperlink"/>
    <w:basedOn w:val="DefaultParagraphFont"/>
    <w:uiPriority w:val="99"/>
    <w:unhideWhenUsed/>
    <w:rsid w:val="00F10053"/>
    <w:rPr>
      <w:color w:val="0563C1" w:themeColor="hyperlink"/>
      <w:u w:val="single"/>
    </w:rPr>
  </w:style>
  <w:style w:type="character" w:customStyle="1" w:styleId="1">
    <w:name w:val="未处理的提及1"/>
    <w:basedOn w:val="DefaultParagraphFont"/>
    <w:uiPriority w:val="99"/>
    <w:semiHidden/>
    <w:unhideWhenUsed/>
    <w:rsid w:val="00F10053"/>
    <w:rPr>
      <w:color w:val="605E5C"/>
      <w:shd w:val="clear" w:color="auto" w:fill="E1DFDD"/>
    </w:rPr>
  </w:style>
  <w:style w:type="character" w:customStyle="1" w:styleId="Heading1Char">
    <w:name w:val="Heading 1 Char"/>
    <w:basedOn w:val="DefaultParagraphFont"/>
    <w:link w:val="Heading1"/>
    <w:uiPriority w:val="9"/>
    <w:rsid w:val="00F10053"/>
    <w:rPr>
      <w:b/>
      <w:bCs/>
      <w:kern w:val="44"/>
      <w:sz w:val="44"/>
      <w:szCs w:val="44"/>
    </w:rPr>
  </w:style>
  <w:style w:type="paragraph" w:styleId="Header">
    <w:name w:val="header"/>
    <w:basedOn w:val="Normal"/>
    <w:link w:val="Header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3B44C8"/>
    <w:rPr>
      <w:sz w:val="18"/>
      <w:szCs w:val="18"/>
    </w:rPr>
  </w:style>
  <w:style w:type="paragraph" w:styleId="Footer">
    <w:name w:val="footer"/>
    <w:basedOn w:val="Normal"/>
    <w:link w:val="FooterChar"/>
    <w:uiPriority w:val="99"/>
    <w:unhideWhenUsed/>
    <w:rsid w:val="003B44C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3B44C8"/>
    <w:rPr>
      <w:sz w:val="18"/>
      <w:szCs w:val="18"/>
    </w:rPr>
  </w:style>
  <w:style w:type="character" w:styleId="FollowedHyperlink">
    <w:name w:val="FollowedHyperlink"/>
    <w:basedOn w:val="DefaultParagraphFont"/>
    <w:uiPriority w:val="99"/>
    <w:semiHidden/>
    <w:unhideWhenUsed/>
    <w:rsid w:val="00A34BE5"/>
    <w:rPr>
      <w:color w:val="954F72" w:themeColor="followedHyperlink"/>
      <w:u w:val="single"/>
    </w:rPr>
  </w:style>
  <w:style w:type="character" w:styleId="Strong">
    <w:name w:val="Strong"/>
    <w:basedOn w:val="DefaultParagraphFont"/>
    <w:uiPriority w:val="22"/>
    <w:qFormat/>
    <w:rsid w:val="000B06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664197">
      <w:bodyDiv w:val="1"/>
      <w:marLeft w:val="0"/>
      <w:marRight w:val="0"/>
      <w:marTop w:val="0"/>
      <w:marBottom w:val="0"/>
      <w:divBdr>
        <w:top w:val="none" w:sz="0" w:space="0" w:color="auto"/>
        <w:left w:val="none" w:sz="0" w:space="0" w:color="auto"/>
        <w:bottom w:val="none" w:sz="0" w:space="0" w:color="auto"/>
        <w:right w:val="none" w:sz="0" w:space="0" w:color="auto"/>
      </w:divBdr>
      <w:divsChild>
        <w:div w:id="575744228">
          <w:marLeft w:val="0"/>
          <w:marRight w:val="0"/>
          <w:marTop w:val="0"/>
          <w:marBottom w:val="0"/>
          <w:divBdr>
            <w:top w:val="none" w:sz="0" w:space="0" w:color="auto"/>
            <w:left w:val="none" w:sz="0" w:space="0" w:color="auto"/>
            <w:bottom w:val="none" w:sz="0" w:space="0" w:color="auto"/>
            <w:right w:val="none" w:sz="0" w:space="0" w:color="auto"/>
          </w:divBdr>
          <w:divsChild>
            <w:div w:id="560598885">
              <w:marLeft w:val="0"/>
              <w:marRight w:val="0"/>
              <w:marTop w:val="0"/>
              <w:marBottom w:val="0"/>
              <w:divBdr>
                <w:top w:val="none" w:sz="0" w:space="0" w:color="auto"/>
                <w:left w:val="none" w:sz="0" w:space="0" w:color="auto"/>
                <w:bottom w:val="none" w:sz="0" w:space="0" w:color="auto"/>
                <w:right w:val="none" w:sz="0" w:space="0" w:color="auto"/>
              </w:divBdr>
              <w:divsChild>
                <w:div w:id="2033335885">
                  <w:marLeft w:val="0"/>
                  <w:marRight w:val="0"/>
                  <w:marTop w:val="0"/>
                  <w:marBottom w:val="0"/>
                  <w:divBdr>
                    <w:top w:val="none" w:sz="0" w:space="0" w:color="auto"/>
                    <w:left w:val="none" w:sz="0" w:space="0" w:color="auto"/>
                    <w:bottom w:val="none" w:sz="0" w:space="0" w:color="auto"/>
                    <w:right w:val="none" w:sz="0" w:space="0" w:color="auto"/>
                  </w:divBdr>
                  <w:divsChild>
                    <w:div w:id="1156217477">
                      <w:marLeft w:val="0"/>
                      <w:marRight w:val="0"/>
                      <w:marTop w:val="0"/>
                      <w:marBottom w:val="0"/>
                      <w:divBdr>
                        <w:top w:val="none" w:sz="0" w:space="0" w:color="auto"/>
                        <w:left w:val="none" w:sz="0" w:space="0" w:color="auto"/>
                        <w:bottom w:val="none" w:sz="0" w:space="0" w:color="auto"/>
                        <w:right w:val="none" w:sz="0" w:space="0" w:color="auto"/>
                      </w:divBdr>
                      <w:divsChild>
                        <w:div w:id="12978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180</Words>
  <Characters>1028</Characters>
  <Application>Microsoft Office Word</Application>
  <DocSecurity>0</DocSecurity>
  <Lines>8</Lines>
  <Paragraphs>2</Paragraphs>
  <ScaleCrop>false</ScaleCrop>
  <Company/>
  <LinksUpToDate>false</LinksUpToDate>
  <CharactersWithSpaces>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陈俊</cp:lastModifiedBy>
  <cp:revision>22</cp:revision>
  <dcterms:created xsi:type="dcterms:W3CDTF">2024-06-10T12:42:00Z</dcterms:created>
  <dcterms:modified xsi:type="dcterms:W3CDTF">2024-06-11T02:31:00Z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c6e3e85be7f80b1b8cdf5962dc763f1815fce086c2e67a1968d41dc12cbb9ddc</vt:lpwstr>
  </property>
</Properties>
</file>